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32980" w14:textId="6A077D4B" w:rsidR="00D12B3D" w:rsidRDefault="00DA493C" w:rsidP="00DA493C">
      <w:pPr>
        <w:pStyle w:val="ListParagraph"/>
        <w:numPr>
          <w:ilvl w:val="0"/>
          <w:numId w:val="1"/>
        </w:numPr>
      </w:pPr>
      <w:r>
        <w:t>TRAFFIC CONTROL PLANS</w:t>
      </w:r>
    </w:p>
    <w:p w14:paraId="3C5E84BB" w14:textId="0A7FAA05" w:rsidR="00CE448E" w:rsidRDefault="00CE448E" w:rsidP="00DA493C">
      <w:pPr>
        <w:pStyle w:val="ListParagraph"/>
        <w:numPr>
          <w:ilvl w:val="0"/>
          <w:numId w:val="1"/>
        </w:numPr>
      </w:pPr>
      <w:r>
        <w:t>TRAFFIC CONTROL REVIEW</w:t>
      </w:r>
    </w:p>
    <w:p w14:paraId="69C51F62" w14:textId="0F93FD51" w:rsidR="00DA493C" w:rsidRDefault="00DA493C" w:rsidP="00DA493C">
      <w:pPr>
        <w:pStyle w:val="ListParagraph"/>
        <w:numPr>
          <w:ilvl w:val="0"/>
          <w:numId w:val="1"/>
        </w:numPr>
      </w:pPr>
      <w:r>
        <w:t>CONCRETE APRON TRANSITIONAL SECTION</w:t>
      </w:r>
    </w:p>
    <w:p w14:paraId="3B69D46F" w14:textId="7FE703B3" w:rsidR="00DA493C" w:rsidRDefault="00DA493C" w:rsidP="00DA493C">
      <w:pPr>
        <w:pStyle w:val="ListParagraph"/>
        <w:numPr>
          <w:ilvl w:val="0"/>
          <w:numId w:val="1"/>
        </w:numPr>
      </w:pPr>
      <w:r>
        <w:t>FLAGGING FOR HAULING</w:t>
      </w:r>
    </w:p>
    <w:p w14:paraId="5C85D3D3" w14:textId="3CC57249" w:rsidR="00DA493C" w:rsidRDefault="00DA493C" w:rsidP="00DA493C">
      <w:pPr>
        <w:pStyle w:val="ListParagraph"/>
        <w:numPr>
          <w:ilvl w:val="0"/>
          <w:numId w:val="1"/>
        </w:numPr>
      </w:pPr>
      <w:r>
        <w:t xml:space="preserve">SUPPLEMENTAL AGREEMENT </w:t>
      </w:r>
      <w:r w:rsidR="00534E63">
        <w:t>APPROVAL</w:t>
      </w:r>
    </w:p>
    <w:p w14:paraId="7DBE1EDA" w14:textId="33828A9A" w:rsidR="00534E63" w:rsidRDefault="00534E63" w:rsidP="00DA493C">
      <w:pPr>
        <w:pStyle w:val="ListParagraph"/>
        <w:numPr>
          <w:ilvl w:val="0"/>
          <w:numId w:val="1"/>
        </w:numPr>
      </w:pPr>
      <w:r>
        <w:t>SUBCONTRACTOR SAF APPROVAL</w:t>
      </w:r>
    </w:p>
    <w:p w14:paraId="64F4F67C" w14:textId="7F4D88F4" w:rsidR="00DA493C" w:rsidRDefault="00CE448E" w:rsidP="00DA493C">
      <w:pPr>
        <w:pStyle w:val="ListParagraph"/>
        <w:numPr>
          <w:ilvl w:val="0"/>
          <w:numId w:val="1"/>
        </w:numPr>
      </w:pPr>
      <w:r>
        <w:t>SEALING 2’6” C&amp;G, SPECS VERSUS STANDARDS</w:t>
      </w:r>
    </w:p>
    <w:p w14:paraId="5C8BE37D" w14:textId="2CCCDE12" w:rsidR="00CE448E" w:rsidRDefault="00CE448E" w:rsidP="00DA493C">
      <w:pPr>
        <w:pStyle w:val="ListParagraph"/>
        <w:numPr>
          <w:ilvl w:val="0"/>
          <w:numId w:val="1"/>
        </w:numPr>
      </w:pPr>
      <w:r>
        <w:t>SEALING BARRIER WALL EXPANSION JOINTS, SPECS VERSUS STANDARDS</w:t>
      </w:r>
    </w:p>
    <w:p w14:paraId="4A701575" w14:textId="5E10D4B9" w:rsidR="00770CE4" w:rsidRDefault="00770CE4" w:rsidP="00DA493C">
      <w:pPr>
        <w:pStyle w:val="ListParagraph"/>
        <w:numPr>
          <w:ilvl w:val="0"/>
          <w:numId w:val="1"/>
        </w:numPr>
      </w:pPr>
      <w:r>
        <w:t>Exploratory Investigation/Excavation</w:t>
      </w:r>
    </w:p>
    <w:p w14:paraId="46BDA38F" w14:textId="3DAA7260" w:rsidR="00770CE4" w:rsidRDefault="00770CE4" w:rsidP="00DA493C">
      <w:pPr>
        <w:pStyle w:val="ListParagraph"/>
        <w:numPr>
          <w:ilvl w:val="0"/>
          <w:numId w:val="1"/>
        </w:numPr>
      </w:pPr>
      <w:r>
        <w:t>Contractor Maintenance of Laydown Yards</w:t>
      </w:r>
    </w:p>
    <w:p w14:paraId="4EF2B4E0" w14:textId="08191FD8" w:rsidR="00CB3B73" w:rsidRDefault="00CB3B73" w:rsidP="00DA493C">
      <w:pPr>
        <w:pStyle w:val="ListParagraph"/>
        <w:numPr>
          <w:ilvl w:val="0"/>
          <w:numId w:val="1"/>
        </w:numPr>
      </w:pPr>
      <w:r>
        <w:t>Repairs to Final Surface</w:t>
      </w:r>
    </w:p>
    <w:p w14:paraId="46E74F8D" w14:textId="2DE6A36D" w:rsidR="00C6571C" w:rsidRDefault="00C6571C" w:rsidP="00DA493C">
      <w:pPr>
        <w:pStyle w:val="ListParagraph"/>
        <w:numPr>
          <w:ilvl w:val="0"/>
          <w:numId w:val="1"/>
        </w:numPr>
      </w:pPr>
      <w:r>
        <w:t>Thermo thickness Change</w:t>
      </w:r>
    </w:p>
    <w:p w14:paraId="04185F36" w14:textId="77777777" w:rsidR="00C6571C" w:rsidRDefault="00C6571C" w:rsidP="00DA493C">
      <w:pPr>
        <w:pStyle w:val="ListParagraph"/>
        <w:numPr>
          <w:ilvl w:val="0"/>
          <w:numId w:val="1"/>
        </w:numPr>
      </w:pPr>
    </w:p>
    <w:sectPr w:rsidR="00C6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4E5C84"/>
    <w:multiLevelType w:val="hybridMultilevel"/>
    <w:tmpl w:val="1942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3C"/>
    <w:rsid w:val="00297EA7"/>
    <w:rsid w:val="00534E63"/>
    <w:rsid w:val="006E4395"/>
    <w:rsid w:val="00770CE4"/>
    <w:rsid w:val="00C6571C"/>
    <w:rsid w:val="00CB3B73"/>
    <w:rsid w:val="00CE448E"/>
    <w:rsid w:val="00D12B3D"/>
    <w:rsid w:val="00D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7E1B"/>
  <w15:chartTrackingRefBased/>
  <w15:docId w15:val="{62AF8AF2-6D26-417F-8CBD-F0D40289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61b3a41-e18e-43b5-a692-f305ca38a8a7" xsi:nil="true"/>
    <URL xmlns="http://schemas.microsoft.com/sharepoint/v3">
      <Url xsi:nil="true"/>
      <Description xsi:nil="true"/>
    </URL>
    <_dlc_DocId xmlns="16f00c2e-ac5c-418b-9f13-a0771dbd417d">CONNECTSITE-997-642</_dlc_DocId>
    <_dlc_DocIdUrl xmlns="16f00c2e-ac5c-418b-9f13-a0771dbd417d">
      <Url>https://connect.ncdot.gov/projects/construction/_layouts/15/DocIdRedir.aspx?ID=CONNECTSITE-997-642</Url>
      <Description>CONNECTSITE-997-642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E0AD59C36BB4EB8A51501B7B671C9" ma:contentTypeVersion="7" ma:contentTypeDescription="Create a new document." ma:contentTypeScope="" ma:versionID="fdc73f5d16aab10f83ccf6c5a1faf873">
  <xsd:schema xmlns:xsd="http://www.w3.org/2001/XMLSchema" xmlns:xs="http://www.w3.org/2001/XMLSchema" xmlns:p="http://schemas.microsoft.com/office/2006/metadata/properties" xmlns:ns1="http://schemas.microsoft.com/sharepoint/v3" xmlns:ns2="c61b3a41-e18e-43b5-a692-f305ca38a8a7" xmlns:ns3="16f00c2e-ac5c-418b-9f13-a0771dbd417d" targetNamespace="http://schemas.microsoft.com/office/2006/metadata/properties" ma:root="true" ma:fieldsID="575cb6229a74fadf9b6b7ee1023f879a" ns1:_="" ns2:_="" ns3:_="">
    <xsd:import namespace="http://schemas.microsoft.com/sharepoint/v3"/>
    <xsd:import namespace="c61b3a41-e18e-43b5-a692-f305ca38a8a7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1:URL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b3a41-e18e-43b5-a692-f305ca38a8a7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2CBF1C-1756-48D4-B677-45AC286A05B5}"/>
</file>

<file path=customXml/itemProps2.xml><?xml version="1.0" encoding="utf-8"?>
<ds:datastoreItem xmlns:ds="http://schemas.openxmlformats.org/officeDocument/2006/customXml" ds:itemID="{00DD724E-91E9-484C-9A9E-B83375FE406C}"/>
</file>

<file path=customXml/itemProps3.xml><?xml version="1.0" encoding="utf-8"?>
<ds:datastoreItem xmlns:ds="http://schemas.openxmlformats.org/officeDocument/2006/customXml" ds:itemID="{6295C476-2971-4A0B-9F2C-BD334E693B3E}"/>
</file>

<file path=customXml/itemProps4.xml><?xml version="1.0" encoding="utf-8"?>
<ds:datastoreItem xmlns:ds="http://schemas.openxmlformats.org/officeDocument/2006/customXml" ds:itemID="{DE1E1397-0D09-43B2-B39F-4FDA46BACADA}"/>
</file>

<file path=customXml/itemProps5.xml><?xml version="1.0" encoding="utf-8"?>
<ds:datastoreItem xmlns:ds="http://schemas.openxmlformats.org/officeDocument/2006/customXml" ds:itemID="{779C680B-BE18-4C16-89DC-927FFCBA8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Candela, David A</dc:creator>
  <cp:keywords/>
  <dc:description/>
  <cp:lastModifiedBy>Skeens, Brian C</cp:lastModifiedBy>
  <cp:revision>4</cp:revision>
  <dcterms:created xsi:type="dcterms:W3CDTF">2020-10-15T14:12:00Z</dcterms:created>
  <dcterms:modified xsi:type="dcterms:W3CDTF">2020-10-15T20:25:00Z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0x010100A5AE0AD59C36BB4EB8A51501B7B671C9</vt:lpwstr>
  </property>
  <property fmtid="{D5CDD505-2E9C-101B-9397-08002B2CF9AE}" pid="3" name="_dlc_DocIdItemGuid">
    <vt:lpwstr>4542aa62-addf-4ec3-beac-baefbf2b71e6</vt:lpwstr>
  </property>
  <property fmtid="{D5CDD505-2E9C-101B-9397-08002B2CF9AE}" pid="4" name="_dlc_DocId">
    <vt:lpwstr>CONNECTSITE-997-642</vt:lpwstr>
  </property>
  <property fmtid="{D5CDD505-2E9C-101B-9397-08002B2CF9AE}" pid="5" name="_dlc_DocIdUrl">
    <vt:lpwstr>https://connect.ncdot.gov/site/AreaConstructionEngineer/_layouts/15/DocIdRedir.aspx?ID=CONNECTSITE-997-642, CONNECTSITE-997-642</vt:lpwstr>
  </property>
  <property fmtid="{D5CDD505-2E9C-101B-9397-08002B2CF9AE}" pid="6" name="Order">
    <vt:r8>64200</vt:r8>
  </property>
</Properties>
</file>